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BEC21" w14:textId="77777777" w:rsidR="00C5184E" w:rsidRDefault="00C5184E">
      <w:pPr>
        <w:rPr>
          <w:b/>
          <w:bCs/>
        </w:rPr>
      </w:pPr>
    </w:p>
    <w:p w14:paraId="1E5DA58D" w14:textId="7CD41739" w:rsidR="00F078F8" w:rsidRDefault="00A6527A">
      <w:pPr>
        <w:rPr>
          <w:b/>
          <w:bCs/>
        </w:rPr>
      </w:pPr>
      <w:r>
        <w:rPr>
          <w:b/>
          <w:bCs/>
        </w:rPr>
        <w:t>{Logo}</w:t>
      </w:r>
    </w:p>
    <w:p w14:paraId="08597995" w14:textId="65785DB3" w:rsidR="00A6527A" w:rsidRDefault="00A6527A">
      <w:pPr>
        <w:rPr>
          <w:b/>
          <w:bCs/>
        </w:rPr>
      </w:pPr>
      <w:r>
        <w:rPr>
          <w:b/>
          <w:bCs/>
        </w:rPr>
        <w:t>##</w:t>
      </w:r>
      <w:proofErr w:type="spellStart"/>
      <w:r>
        <w:rPr>
          <w:b/>
          <w:bCs/>
        </w:rPr>
        <w:t>Company_name</w:t>
      </w:r>
      <w:proofErr w:type="spellEnd"/>
      <w:r>
        <w:rPr>
          <w:b/>
          <w:bCs/>
        </w:rPr>
        <w:t>##</w:t>
      </w:r>
    </w:p>
    <w:p w14:paraId="56505969" w14:textId="30BFB43F" w:rsidR="00A6527A" w:rsidRDefault="00A6527A">
      <w:pPr>
        <w:rPr>
          <w:b/>
          <w:bCs/>
        </w:rPr>
      </w:pPr>
      <w:r>
        <w:rPr>
          <w:b/>
          <w:bCs/>
        </w:rPr>
        <w:t>##</w:t>
      </w:r>
      <w:proofErr w:type="spellStart"/>
      <w:r>
        <w:rPr>
          <w:b/>
          <w:bCs/>
        </w:rPr>
        <w:t>Company_Address</w:t>
      </w:r>
      <w:proofErr w:type="spellEnd"/>
      <w:r>
        <w:rPr>
          <w:b/>
          <w:bCs/>
        </w:rPr>
        <w:t>##</w:t>
      </w:r>
    </w:p>
    <w:p w14:paraId="45729C38" w14:textId="77777777" w:rsidR="00A6527A" w:rsidRPr="007650D7" w:rsidRDefault="00A6527A">
      <w:pPr>
        <w:rPr>
          <w:b/>
          <w:bCs/>
        </w:rPr>
      </w:pPr>
    </w:p>
    <w:p w14:paraId="294FB515" w14:textId="41EAD409" w:rsidR="00AC5E91" w:rsidRDefault="00AC5E91">
      <w:r>
        <w:t>Dear [Employee name],</w:t>
      </w:r>
    </w:p>
    <w:p w14:paraId="00C7AC39" w14:textId="01220CDD" w:rsidR="005A6D3E" w:rsidRDefault="00A6527A">
      <w:r>
        <w:t xml:space="preserve">As we prepare for the reopening of our </w:t>
      </w:r>
      <w:r w:rsidR="00C5184E">
        <w:t>P</w:t>
      </w:r>
      <w:r>
        <w:t>ractice, please consider this letter formal notice of your return to work</w:t>
      </w:r>
      <w:r w:rsidR="00C5184E">
        <w:t>,</w:t>
      </w:r>
      <w:r>
        <w:t xml:space="preserve"> which is scheduled for {Date}. </w:t>
      </w:r>
    </w:p>
    <w:p w14:paraId="68D52AAB" w14:textId="1032D4BA" w:rsidR="00A43AA7" w:rsidRDefault="00A6527A">
      <w:r>
        <w:t xml:space="preserve">We are planning to bring our staff back slowly </w:t>
      </w:r>
      <w:r w:rsidR="005A6D3E">
        <w:t>over the next week ahead of starting to see patients.  We e</w:t>
      </w:r>
      <w:r>
        <w:t>xpect volume</w:t>
      </w:r>
      <w:r w:rsidR="005A6D3E">
        <w:t xml:space="preserve"> to slowly increase</w:t>
      </w:r>
      <w:r>
        <w:t xml:space="preserve"> over the next few weeks or months.  This will allow us</w:t>
      </w:r>
      <w:r w:rsidR="00C5184E">
        <w:t xml:space="preserve"> time</w:t>
      </w:r>
      <w:r>
        <w:t xml:space="preserve"> to prepare the office for a successful reopening as well as ensuring the safety of all our staff and </w:t>
      </w:r>
      <w:r w:rsidR="001926B4">
        <w:t>patients when</w:t>
      </w:r>
      <w:r>
        <w:t xml:space="preserve"> we are ready to see routine care.</w:t>
      </w:r>
      <w:r w:rsidR="00523480">
        <w:t xml:space="preserve"> </w:t>
      </w:r>
    </w:p>
    <w:p w14:paraId="021C4931" w14:textId="678C2A3B" w:rsidR="005F34C0" w:rsidRDefault="005A6D3E">
      <w:r>
        <w:t>When you return to work, please be aware that during the period of {date} to {date}, you may not be asked to work full time hours</w:t>
      </w:r>
      <w:r w:rsidR="00C5184E">
        <w:t>,</w:t>
      </w:r>
      <w:r>
        <w:t xml:space="preserve"> but will be compensated at or near your average working hours.  </w:t>
      </w:r>
      <w:r w:rsidR="005F34C0">
        <w:t>We are so please</w:t>
      </w:r>
      <w:r w:rsidR="00FB5724">
        <w:t>d</w:t>
      </w:r>
      <w:r w:rsidR="005F34C0">
        <w:t xml:space="preserve"> to be able to offer you this compensation through a program offered by the federal government. </w:t>
      </w:r>
      <w:r w:rsidR="00C5184E">
        <w:t xml:space="preserve"> </w:t>
      </w:r>
      <w:r w:rsidR="00135A39">
        <w:t xml:space="preserve">Because </w:t>
      </w:r>
      <w:r w:rsidR="005F34C0">
        <w:t xml:space="preserve">we can now offer </w:t>
      </w:r>
      <w:r w:rsidR="00135A39">
        <w:t xml:space="preserve">the opportunity to return to work, you will no longer be </w:t>
      </w:r>
      <w:r w:rsidR="005F34C0">
        <w:t>eligible</w:t>
      </w:r>
      <w:r w:rsidR="00135A39">
        <w:t xml:space="preserve"> for unemployment effective </w:t>
      </w:r>
      <w:r w:rsidR="005F34C0">
        <w:t xml:space="preserve">your first date of work.  No action needs to be taken and you can simply stop </w:t>
      </w:r>
      <w:r w:rsidR="00135A39">
        <w:t xml:space="preserve">filing as of your return date.  </w:t>
      </w:r>
    </w:p>
    <w:p w14:paraId="3D5FD6B0" w14:textId="63086AB6" w:rsidR="00135A39" w:rsidRPr="00A6527A" w:rsidRDefault="005F34C0">
      <w:r>
        <w:t>We are confident in the safety protocols and procedures we are putting in place. {You can find them included with this letter OR We will be offering full training on health and safety measures when you return to the office</w:t>
      </w:r>
      <w:r w:rsidR="00FB5724">
        <w:t>}</w:t>
      </w:r>
      <w:r>
        <w:t xml:space="preserve">. </w:t>
      </w:r>
      <w:r w:rsidR="00C5184E">
        <w:t xml:space="preserve"> </w:t>
      </w:r>
      <w:r>
        <w:t>P</w:t>
      </w:r>
      <w:r w:rsidR="00135A39">
        <w:t xml:space="preserve">lease bring </w:t>
      </w:r>
      <w:r w:rsidR="00C5184E">
        <w:t xml:space="preserve">questions and </w:t>
      </w:r>
      <w:r w:rsidR="00135A39">
        <w:t xml:space="preserve">concerns to me and we will address them.  </w:t>
      </w:r>
    </w:p>
    <w:p w14:paraId="01E8E0D7" w14:textId="54FDDC02" w:rsidR="007650D7" w:rsidRDefault="005F34C0">
      <w:r>
        <w:t>I am looking forward to seeing you on {Date}.</w:t>
      </w:r>
    </w:p>
    <w:p w14:paraId="26B95FBE" w14:textId="45310C88" w:rsidR="005F34C0" w:rsidRDefault="005F34C0">
      <w:r>
        <w:t>Stay well,</w:t>
      </w:r>
    </w:p>
    <w:p w14:paraId="05BAA5A3" w14:textId="1B4B7379" w:rsidR="005F34C0" w:rsidRDefault="005F34C0">
      <w:r>
        <w:t>{Signature}</w:t>
      </w:r>
    </w:p>
    <w:sectPr w:rsidR="005F34C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A152" w14:textId="77777777" w:rsidR="009E6D6B" w:rsidRDefault="009E6D6B" w:rsidP="00A6527A">
      <w:pPr>
        <w:spacing w:after="0" w:line="240" w:lineRule="auto"/>
      </w:pPr>
      <w:r>
        <w:separator/>
      </w:r>
    </w:p>
  </w:endnote>
  <w:endnote w:type="continuationSeparator" w:id="0">
    <w:p w14:paraId="0FD13DC9" w14:textId="77777777" w:rsidR="009E6D6B" w:rsidRDefault="009E6D6B" w:rsidP="00A6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7010F" w14:textId="77777777" w:rsidR="009E6D6B" w:rsidRDefault="009E6D6B" w:rsidP="00A6527A">
      <w:pPr>
        <w:spacing w:after="0" w:line="240" w:lineRule="auto"/>
      </w:pPr>
      <w:r>
        <w:separator/>
      </w:r>
    </w:p>
  </w:footnote>
  <w:footnote w:type="continuationSeparator" w:id="0">
    <w:p w14:paraId="59A93486" w14:textId="77777777" w:rsidR="009E6D6B" w:rsidRDefault="009E6D6B" w:rsidP="00A6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661F6" w14:textId="4085325F" w:rsidR="00A6527A" w:rsidRDefault="00A6527A">
    <w:pPr>
      <w:pStyle w:val="Header"/>
    </w:pPr>
    <w:r>
      <w:t>This letter is to be used as a template and should be customized to support the practice’s needs.  This does not constitute legal of medical advice.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91"/>
    <w:rsid w:val="00022708"/>
    <w:rsid w:val="0009125D"/>
    <w:rsid w:val="000E0E21"/>
    <w:rsid w:val="00135A39"/>
    <w:rsid w:val="00181639"/>
    <w:rsid w:val="001926B4"/>
    <w:rsid w:val="00294101"/>
    <w:rsid w:val="003B55D7"/>
    <w:rsid w:val="003E15D3"/>
    <w:rsid w:val="00523480"/>
    <w:rsid w:val="005735F6"/>
    <w:rsid w:val="005A6D3E"/>
    <w:rsid w:val="005D2365"/>
    <w:rsid w:val="005F34C0"/>
    <w:rsid w:val="00615DB5"/>
    <w:rsid w:val="00706940"/>
    <w:rsid w:val="00725266"/>
    <w:rsid w:val="007650D7"/>
    <w:rsid w:val="00874D4C"/>
    <w:rsid w:val="009E6D6B"/>
    <w:rsid w:val="00A43AA7"/>
    <w:rsid w:val="00A6527A"/>
    <w:rsid w:val="00AC5E91"/>
    <w:rsid w:val="00B67957"/>
    <w:rsid w:val="00B76B9D"/>
    <w:rsid w:val="00BA3E01"/>
    <w:rsid w:val="00C5184E"/>
    <w:rsid w:val="00CD2BF6"/>
    <w:rsid w:val="00DA11BF"/>
    <w:rsid w:val="00DC41E2"/>
    <w:rsid w:val="00EE484E"/>
    <w:rsid w:val="00F078F8"/>
    <w:rsid w:val="00F34E25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74FC"/>
  <w15:chartTrackingRefBased/>
  <w15:docId w15:val="{AB7714D5-C371-43D7-88C8-2A35BCC2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6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9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E0E2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7A"/>
  </w:style>
  <w:style w:type="paragraph" w:styleId="Footer">
    <w:name w:val="footer"/>
    <w:basedOn w:val="Normal"/>
    <w:link w:val="FooterChar"/>
    <w:uiPriority w:val="99"/>
    <w:unhideWhenUsed/>
    <w:rsid w:val="00A6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8D9DA96E6C844A410A42AE3F72E99" ma:contentTypeVersion="12" ma:contentTypeDescription="Create a new document." ma:contentTypeScope="" ma:versionID="000230c39e86f389ac13021d5ef44e2b">
  <xsd:schema xmlns:xsd="http://www.w3.org/2001/XMLSchema" xmlns:xs="http://www.w3.org/2001/XMLSchema" xmlns:p="http://schemas.microsoft.com/office/2006/metadata/properties" xmlns:ns2="f29287b9-9781-4c63-b40d-fc76435d6798" xmlns:ns3="7604a5e8-aadc-4f95-8dd1-886f392afe46" targetNamespace="http://schemas.microsoft.com/office/2006/metadata/properties" ma:root="true" ma:fieldsID="b4a2021b84b3a9fad3115320db1d8701" ns2:_="" ns3:_="">
    <xsd:import namespace="f29287b9-9781-4c63-b40d-fc76435d6798"/>
    <xsd:import namespace="7604a5e8-aadc-4f95-8dd1-886f392af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87b9-9781-4c63-b40d-fc76435d67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4a5e8-aadc-4f95-8dd1-886f392af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E896-11D8-4741-9AA2-7EC5E4F4978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631ff61-2301-4e47-8df3-e3e4e25100e2"/>
    <ds:schemaRef ds:uri="8ffe6b83-193e-48ad-8a60-bda0c48c88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F7CDE6-5C46-4FA8-A333-30B571F78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9F9EE-C298-4E84-A904-6882FAA51F4C}"/>
</file>

<file path=customXml/itemProps4.xml><?xml version="1.0" encoding="utf-8"?>
<ds:datastoreItem xmlns:ds="http://schemas.openxmlformats.org/officeDocument/2006/customXml" ds:itemID="{243522EB-5DDF-4365-A848-EC83DB67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Jill Johnson</cp:lastModifiedBy>
  <cp:revision>2</cp:revision>
  <dcterms:created xsi:type="dcterms:W3CDTF">2020-05-05T23:07:00Z</dcterms:created>
  <dcterms:modified xsi:type="dcterms:W3CDTF">2020-05-05T23:07:00Z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0x01010003C8D9DA96E6C844A410A42AE3F72E99</vt:lpwstr>
  </property>
  <property fmtid="{D5CDD505-2E9C-101B-9397-08002B2CF9AE}" pid="3" name="_dlc_DocIdItemGuid">
    <vt:lpwstr>85ded782-38e5-4eea-bfdc-07cd605e7934</vt:lpwstr>
  </property>
  <property fmtid="{D5CDD505-2E9C-101B-9397-08002B2CF9AE}" pid="4" name="TaxKeyword">
    <vt:lpwstr/>
  </property>
</Properties>
</file>